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9D" w:rsidRDefault="008867B3">
      <w:r>
        <w:t>OCTSA Steering Committee</w:t>
      </w:r>
    </w:p>
    <w:p w:rsidR="008867B3" w:rsidRDefault="00F72A19">
      <w:r>
        <w:t>March 5, 2020</w:t>
      </w:r>
    </w:p>
    <w:p w:rsidR="008867B3" w:rsidRDefault="008867B3"/>
    <w:p w:rsidR="008867B3" w:rsidRDefault="00D830D7" w:rsidP="00936B28">
      <w:pPr>
        <w:pStyle w:val="ListParagraph"/>
        <w:numPr>
          <w:ilvl w:val="0"/>
          <w:numId w:val="2"/>
        </w:numPr>
      </w:pPr>
      <w:r>
        <w:t>OCTSA Positions/Realignment</w:t>
      </w:r>
    </w:p>
    <w:p w:rsidR="00936B28" w:rsidRDefault="00D830D7" w:rsidP="00936B28">
      <w:pPr>
        <w:pStyle w:val="ListParagraph"/>
        <w:numPr>
          <w:ilvl w:val="1"/>
          <w:numId w:val="2"/>
        </w:numPr>
      </w:pPr>
      <w:r>
        <w:t>Vice President/President-Elect</w:t>
      </w:r>
    </w:p>
    <w:p w:rsidR="00F72A19" w:rsidRDefault="00F72A19" w:rsidP="00F72A19">
      <w:pPr>
        <w:pStyle w:val="ListParagraph"/>
        <w:numPr>
          <w:ilvl w:val="2"/>
          <w:numId w:val="2"/>
        </w:numPr>
      </w:pPr>
      <w:r>
        <w:t>Amendment language</w:t>
      </w:r>
    </w:p>
    <w:p w:rsidR="00936B28" w:rsidRDefault="00F72A19" w:rsidP="00936B28">
      <w:pPr>
        <w:pStyle w:val="ListParagraph"/>
        <w:numPr>
          <w:ilvl w:val="0"/>
          <w:numId w:val="2"/>
        </w:numPr>
      </w:pPr>
      <w:r>
        <w:t>Speaker for March</w:t>
      </w:r>
    </w:p>
    <w:p w:rsidR="00936B28" w:rsidRDefault="00D830D7" w:rsidP="00936B28">
      <w:pPr>
        <w:pStyle w:val="ListParagraph"/>
        <w:numPr>
          <w:ilvl w:val="1"/>
          <w:numId w:val="2"/>
        </w:numPr>
      </w:pPr>
      <w:r>
        <w:t xml:space="preserve">Carolyn </w:t>
      </w:r>
      <w:proofErr w:type="spellStart"/>
      <w:r>
        <w:t>Macvicar</w:t>
      </w:r>
      <w:proofErr w:type="spellEnd"/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OCTSA going forward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Elections</w:t>
      </w:r>
    </w:p>
    <w:p w:rsidR="00D830D7" w:rsidRDefault="00F72A19" w:rsidP="00D830D7">
      <w:pPr>
        <w:pStyle w:val="ListParagraph"/>
        <w:numPr>
          <w:ilvl w:val="2"/>
          <w:numId w:val="2"/>
        </w:numPr>
      </w:pPr>
      <w:r>
        <w:t>Email/announcement to OCTSA Listserv calling for nominations for assembly members and officers to go out next week with elections at April meeting</w:t>
      </w:r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Other business</w:t>
      </w:r>
    </w:p>
    <w:p w:rsidR="00D830D7" w:rsidRDefault="00F72A19" w:rsidP="00D830D7">
      <w:pPr>
        <w:pStyle w:val="ListParagraph"/>
        <w:numPr>
          <w:ilvl w:val="1"/>
          <w:numId w:val="2"/>
        </w:numPr>
      </w:pPr>
      <w:r>
        <w:t>Faculty/Staff Benefits</w:t>
      </w:r>
    </w:p>
    <w:p w:rsidR="00F72A19" w:rsidRDefault="00F72A19" w:rsidP="00F72A19">
      <w:pPr>
        <w:pStyle w:val="ListParagraph"/>
        <w:numPr>
          <w:ilvl w:val="2"/>
          <w:numId w:val="2"/>
        </w:numPr>
      </w:pPr>
      <w:r>
        <w:t>Joint Faculty Senate, PSA, OCTSA resolution on support of Maternity Leave Benefit and proposed policy</w:t>
      </w:r>
    </w:p>
    <w:p w:rsidR="00F72A19" w:rsidRDefault="00F72A19" w:rsidP="0045663C">
      <w:bookmarkStart w:id="0" w:name="_GoBack"/>
      <w:bookmarkEnd w:id="0"/>
    </w:p>
    <w:p w:rsidR="00D830D7" w:rsidRDefault="00D830D7" w:rsidP="00D830D7"/>
    <w:sectPr w:rsidR="00D8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223"/>
    <w:multiLevelType w:val="hybridMultilevel"/>
    <w:tmpl w:val="F12CD414"/>
    <w:lvl w:ilvl="0" w:tplc="EC8EA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016"/>
    <w:multiLevelType w:val="hybridMultilevel"/>
    <w:tmpl w:val="59B4A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B1DDC"/>
    <w:multiLevelType w:val="hybridMultilevel"/>
    <w:tmpl w:val="5544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3"/>
    <w:rsid w:val="0033509D"/>
    <w:rsid w:val="003B180F"/>
    <w:rsid w:val="0045663C"/>
    <w:rsid w:val="008867B3"/>
    <w:rsid w:val="00936B28"/>
    <w:rsid w:val="00D830D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5A9B"/>
  <w15:chartTrackingRefBased/>
  <w15:docId w15:val="{774973E0-0BA3-4F8D-9D08-C8A6016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Narvaez-Lugo, Angel</dc:creator>
  <cp:keywords/>
  <dc:description/>
  <cp:lastModifiedBy>Narvaez-Lugo, Angel</cp:lastModifiedBy>
  <cp:revision>3</cp:revision>
  <dcterms:created xsi:type="dcterms:W3CDTF">2019-11-07T16:29:00Z</dcterms:created>
  <dcterms:modified xsi:type="dcterms:W3CDTF">2020-03-05T16:29:00Z</dcterms:modified>
</cp:coreProperties>
</file>